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E2" w:rsidRPr="00732201" w:rsidRDefault="006F7AE2" w:rsidP="00732201">
      <w:pPr>
        <w:pStyle w:val="PlainText"/>
        <w:jc w:val="center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25137F" w:rsidRPr="00D96713" w:rsidRDefault="001B66A7" w:rsidP="0073220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713">
        <w:rPr>
          <w:rFonts w:ascii="Times New Roman" w:hAnsi="Times New Roman" w:cs="Times New Roman"/>
          <w:b/>
          <w:sz w:val="24"/>
          <w:szCs w:val="24"/>
          <w:lang w:val="ru-RU"/>
        </w:rPr>
        <w:t>КОНКУРС ЗАЯВОК</w:t>
      </w:r>
    </w:p>
    <w:p w:rsidR="0025137F" w:rsidRPr="00D96713" w:rsidRDefault="001B66A7" w:rsidP="0073220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6713">
        <w:rPr>
          <w:rFonts w:ascii="Times New Roman" w:hAnsi="Times New Roman" w:cs="Times New Roman"/>
          <w:b/>
          <w:sz w:val="24"/>
          <w:szCs w:val="24"/>
          <w:lang w:val="ru-RU"/>
        </w:rPr>
        <w:t>ПРОГРАММА РЕГРАНТИНГА ФГО ВП НА 201</w:t>
      </w:r>
      <w:r w:rsidR="00893DDB" w:rsidRPr="004E52A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D967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161D3A" w:rsidRPr="00D96713" w:rsidRDefault="0007775D" w:rsidP="00732201">
      <w:pPr>
        <w:spacing w:before="120"/>
        <w:jc w:val="center"/>
        <w:rPr>
          <w:b/>
          <w:sz w:val="22"/>
          <w:szCs w:val="22"/>
        </w:rPr>
      </w:pPr>
      <w:r w:rsidRPr="00D96713">
        <w:rPr>
          <w:b/>
          <w:sz w:val="22"/>
          <w:szCs w:val="22"/>
        </w:rPr>
        <w:t>***</w:t>
      </w:r>
    </w:p>
    <w:p w:rsidR="0025137F" w:rsidRPr="00D96713" w:rsidRDefault="0025137F" w:rsidP="00732201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b/>
          <w:sz w:val="22"/>
          <w:szCs w:val="22"/>
          <w:lang w:val="ru-RU"/>
        </w:rPr>
        <w:t>ПРИЛОЖЕНИЕ III - Поручительство по финансовой пригодности главного заявителя</w:t>
      </w:r>
    </w:p>
    <w:p w:rsidR="00732201" w:rsidRPr="004E52A7" w:rsidRDefault="00732201" w:rsidP="00732201">
      <w:pPr>
        <w:spacing w:before="120" w:after="0"/>
        <w:rPr>
          <w:b/>
          <w:sz w:val="22"/>
          <w:szCs w:val="22"/>
          <w:highlight w:val="yellow"/>
        </w:rPr>
      </w:pPr>
    </w:p>
    <w:p w:rsidR="0025137F" w:rsidRPr="00D96713" w:rsidRDefault="0025137F" w:rsidP="001B66A7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i/>
          <w:sz w:val="22"/>
          <w:szCs w:val="22"/>
          <w:lang w:val="ru-RU"/>
        </w:rPr>
        <w:t>Пожалуйста, заполните следующую форму и отправьте ее вм</w:t>
      </w:r>
      <w:r w:rsidR="000E75D5" w:rsidRPr="00D96713">
        <w:rPr>
          <w:rFonts w:ascii="Times New Roman" w:hAnsi="Times New Roman" w:cs="Times New Roman"/>
          <w:i/>
          <w:sz w:val="22"/>
          <w:szCs w:val="22"/>
          <w:lang w:val="ru-RU"/>
        </w:rPr>
        <w:t xml:space="preserve">есте с Приложениями I и II до </w:t>
      </w:r>
      <w:r w:rsidR="000E75D5" w:rsidRPr="001B66A7">
        <w:rPr>
          <w:rFonts w:ascii="Times New Roman" w:hAnsi="Times New Roman" w:cs="Times New Roman"/>
          <w:b/>
          <w:i/>
          <w:sz w:val="22"/>
          <w:szCs w:val="22"/>
          <w:lang w:val="ru-RU"/>
        </w:rPr>
        <w:t>2</w:t>
      </w:r>
      <w:r w:rsidR="00893DDB" w:rsidRPr="004E52A7">
        <w:rPr>
          <w:rFonts w:ascii="Times New Roman" w:hAnsi="Times New Roman" w:cs="Times New Roman"/>
          <w:b/>
          <w:i/>
          <w:sz w:val="22"/>
          <w:szCs w:val="22"/>
          <w:lang w:val="ru-RU"/>
        </w:rPr>
        <w:t>8</w:t>
      </w:r>
      <w:r w:rsidRPr="001B66A7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-го </w:t>
      </w:r>
      <w:r w:rsidR="000E75D5" w:rsidRPr="001B66A7">
        <w:rPr>
          <w:rFonts w:ascii="Times New Roman" w:hAnsi="Times New Roman" w:cs="Times New Roman"/>
          <w:b/>
          <w:i/>
          <w:sz w:val="22"/>
          <w:szCs w:val="22"/>
          <w:lang w:val="ru-RU"/>
        </w:rPr>
        <w:t>января 201</w:t>
      </w:r>
      <w:r w:rsidR="00893DDB" w:rsidRPr="004E52A7">
        <w:rPr>
          <w:rFonts w:ascii="Times New Roman" w:hAnsi="Times New Roman" w:cs="Times New Roman"/>
          <w:b/>
          <w:i/>
          <w:sz w:val="22"/>
          <w:szCs w:val="22"/>
          <w:lang w:val="ru-RU"/>
        </w:rPr>
        <w:t>8</w:t>
      </w:r>
      <w:r w:rsidRPr="001B66A7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г., 24.00 среднеевропейского времени</w:t>
      </w:r>
      <w:r w:rsidRPr="00D96713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по следующему адресу: </w:t>
      </w:r>
      <w:hyperlink r:id="rId8" w:history="1">
        <w:r w:rsidR="00592EEB">
          <w:rPr>
            <w:rStyle w:val="Hyperlink"/>
            <w:rFonts w:ascii="Times New Roman" w:hAnsi="Times New Roman" w:cs="Times New Roman"/>
            <w:i/>
            <w:sz w:val="22"/>
            <w:szCs w:val="22"/>
            <w:lang w:val="ru-RU"/>
          </w:rPr>
          <w:t>applications@eap-csf.eu</w:t>
        </w:r>
      </w:hyperlink>
      <w:r w:rsidRPr="00D96713">
        <w:rPr>
          <w:rFonts w:ascii="Times New Roman" w:hAnsi="Times New Roman" w:cs="Times New Roman"/>
          <w:i/>
          <w:sz w:val="22"/>
          <w:szCs w:val="22"/>
          <w:lang w:val="ru-RU"/>
        </w:rPr>
        <w:t xml:space="preserve">. Пожалуйста, обратите внимание на то, что данное Поручительство должно быть подписано юридическим представителем главного заявителя. </w:t>
      </w:r>
    </w:p>
    <w:p w:rsidR="00532028" w:rsidRPr="00D96713" w:rsidRDefault="00532028" w:rsidP="001B66A7">
      <w:pPr>
        <w:spacing w:before="120"/>
        <w:jc w:val="both"/>
        <w:rPr>
          <w:i/>
          <w:sz w:val="22"/>
          <w:szCs w:val="22"/>
        </w:rPr>
      </w:pPr>
    </w:p>
    <w:p w:rsidR="0025137F" w:rsidRPr="00D96713" w:rsidRDefault="0025137F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Я, нижеподписавшийся, юридический представитель................., подтверждаю, что вся информация, содержащаяся в проектном предложении</w:t>
      </w:r>
      <w:r w:rsidR="00732201" w:rsidRPr="00D96713">
        <w:rPr>
          <w:rFonts w:ascii="Times New Roman" w:hAnsi="Times New Roman" w:cs="Times New Roman"/>
          <w:sz w:val="22"/>
          <w:szCs w:val="22"/>
          <w:lang w:val="ru-RU"/>
        </w:rPr>
        <w:t xml:space="preserve"> (Приложения I и II, а также настоящее Приложение </w:t>
      </w:r>
      <w:r w:rsidR="00732201" w:rsidRPr="00D96713">
        <w:rPr>
          <w:rFonts w:ascii="Times New Roman" w:hAnsi="Times New Roman" w:cs="Times New Roman"/>
          <w:sz w:val="22"/>
          <w:szCs w:val="22"/>
        </w:rPr>
        <w:t>III</w:t>
      </w:r>
      <w:r w:rsidR="00732201" w:rsidRPr="00D96713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>, верна и что я ознакомлен с содержанием приложенных документов.</w:t>
      </w:r>
    </w:p>
    <w:p w:rsidR="001D7FA2" w:rsidRPr="00D96713" w:rsidRDefault="001D7FA2" w:rsidP="001B66A7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:rsidR="002D6CDE" w:rsidRPr="00D96713" w:rsidRDefault="002D6CDE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Я подтверждаю, что у организации, которую я представляю, имеются финансовые и эксплуатационные возможности для осуществления и успешного завершения предложенного проекта; управление финансовой деятельностью ос</w:t>
      </w:r>
      <w:r w:rsidR="00732201" w:rsidRPr="00D96713">
        <w:rPr>
          <w:rFonts w:ascii="Times New Roman" w:hAnsi="Times New Roman" w:cs="Times New Roman"/>
          <w:sz w:val="22"/>
          <w:szCs w:val="22"/>
          <w:lang w:val="ru-RU"/>
        </w:rPr>
        <w:t>уществляется на должном уровне.</w:t>
      </w:r>
    </w:p>
    <w:p w:rsidR="00732201" w:rsidRPr="00D96713" w:rsidRDefault="00732201" w:rsidP="001B66A7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732201" w:rsidRPr="004E52A7" w:rsidRDefault="002D6CDE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4E52A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>заявляю</w:t>
      </w:r>
      <w:r w:rsidRPr="004E52A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>что</w:t>
      </w:r>
      <w:r w:rsidR="00732201" w:rsidRPr="004E52A7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1B66A7" w:rsidRPr="004E52A7" w:rsidRDefault="001B66A7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D6CDE" w:rsidRPr="00D96713" w:rsidRDefault="00732201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</w:rPr>
        <w:sym w:font="Symbol" w:char="F080"/>
      </w:r>
      <w:r w:rsidR="002D6CDE" w:rsidRPr="00D96713">
        <w:rPr>
          <w:rFonts w:ascii="Times New Roman" w:hAnsi="Times New Roman" w:cs="Times New Roman"/>
          <w:sz w:val="22"/>
          <w:szCs w:val="22"/>
          <w:lang w:val="ru-RU"/>
        </w:rPr>
        <w:t xml:space="preserve"> моя организация может 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 xml:space="preserve">осуществлять международные </w:t>
      </w:r>
      <w:r w:rsidR="002D6CDE" w:rsidRPr="00D96713">
        <w:rPr>
          <w:rFonts w:ascii="Times New Roman" w:hAnsi="Times New Roman" w:cs="Times New Roman"/>
          <w:sz w:val="22"/>
          <w:szCs w:val="22"/>
          <w:lang w:val="ru-RU"/>
        </w:rPr>
        <w:t>ден</w:t>
      </w:r>
      <w:r w:rsidRPr="00D96713">
        <w:rPr>
          <w:rFonts w:ascii="Times New Roman" w:hAnsi="Times New Roman" w:cs="Times New Roman"/>
          <w:sz w:val="22"/>
          <w:szCs w:val="22"/>
          <w:lang w:val="ru-RU"/>
        </w:rPr>
        <w:t>ежные переводы</w:t>
      </w:r>
      <w:r w:rsidR="002D6CDE" w:rsidRPr="00D96713">
        <w:rPr>
          <w:rFonts w:ascii="Times New Roman" w:hAnsi="Times New Roman" w:cs="Times New Roman"/>
          <w:sz w:val="22"/>
          <w:szCs w:val="22"/>
          <w:lang w:val="ru-RU"/>
        </w:rPr>
        <w:t xml:space="preserve"> партнерам проекта и третьим лицам.</w:t>
      </w:r>
    </w:p>
    <w:p w:rsidR="001D7FA2" w:rsidRPr="00D96713" w:rsidRDefault="00732201" w:rsidP="001B66A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D96713">
        <w:rPr>
          <w:rFonts w:ascii="Times New Roman" w:hAnsi="Times New Roman"/>
          <w:sz w:val="22"/>
          <w:szCs w:val="22"/>
        </w:rPr>
        <w:sym w:font="Symbol" w:char="F080"/>
      </w:r>
      <w:r w:rsidRPr="00D96713">
        <w:rPr>
          <w:rFonts w:ascii="Times New Roman" w:hAnsi="Times New Roman"/>
          <w:sz w:val="22"/>
          <w:szCs w:val="22"/>
        </w:rPr>
        <w:t xml:space="preserve"> моя организация не может осуществлять международные денежные переводы партнерам проекта и третьим лицам.</w:t>
      </w:r>
    </w:p>
    <w:p w:rsidR="002D6CDE" w:rsidRPr="00D96713" w:rsidRDefault="002D6CDE" w:rsidP="001B66A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:rsidR="00732201" w:rsidRDefault="00732201" w:rsidP="001B66A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D96713">
        <w:rPr>
          <w:rFonts w:ascii="Times New Roman" w:hAnsi="Times New Roman"/>
          <w:sz w:val="22"/>
          <w:szCs w:val="22"/>
        </w:rPr>
        <w:t>Пожалуйста, назовите причину: ….</w:t>
      </w:r>
    </w:p>
    <w:p w:rsidR="00D96713" w:rsidRPr="00D96713" w:rsidRDefault="00D96713" w:rsidP="001B66A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:rsidR="00732201" w:rsidRPr="00D96713" w:rsidRDefault="00732201" w:rsidP="001B66A7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Банковский счет (для получения гранта в евро) организации, которую я представляю, следующий:</w:t>
      </w:r>
    </w:p>
    <w:p w:rsidR="00D96713" w:rsidRPr="00D96713" w:rsidRDefault="00D96713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732201" w:rsidRPr="00D96713" w:rsidTr="00021D27">
        <w:tc>
          <w:tcPr>
            <w:tcW w:w="4106" w:type="dxa"/>
          </w:tcPr>
          <w:p w:rsidR="00732201" w:rsidRPr="00D96713" w:rsidRDefault="00732201" w:rsidP="0073220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967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Владелец банковского счета (организация) название</w:t>
            </w:r>
          </w:p>
        </w:tc>
        <w:tc>
          <w:tcPr>
            <w:tcW w:w="5244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201" w:rsidRPr="00D96713" w:rsidTr="00021D27">
        <w:tc>
          <w:tcPr>
            <w:tcW w:w="4106" w:type="dxa"/>
          </w:tcPr>
          <w:p w:rsidR="00732201" w:rsidRPr="00D96713" w:rsidRDefault="00732201" w:rsidP="00732201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967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Владелец банковского счета (организация) адрес</w:t>
            </w:r>
          </w:p>
        </w:tc>
        <w:tc>
          <w:tcPr>
            <w:tcW w:w="5244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201" w:rsidRPr="00D96713" w:rsidTr="00021D27">
        <w:tc>
          <w:tcPr>
            <w:tcW w:w="4106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 w:rsidRPr="00D96713">
              <w:rPr>
                <w:rFonts w:ascii="Times New Roman" w:hAnsi="Times New Roman"/>
                <w:sz w:val="22"/>
                <w:szCs w:val="22"/>
              </w:rPr>
              <w:t>Международный номер банковского счета</w:t>
            </w:r>
          </w:p>
        </w:tc>
        <w:tc>
          <w:tcPr>
            <w:tcW w:w="5244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2201" w:rsidRPr="00D96713" w:rsidTr="00021D27">
        <w:tc>
          <w:tcPr>
            <w:tcW w:w="4106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 w:rsidRPr="00D96713">
              <w:rPr>
                <w:rFonts w:ascii="Times New Roman" w:hAnsi="Times New Roman"/>
                <w:sz w:val="22"/>
                <w:szCs w:val="22"/>
              </w:rPr>
              <w:t>Код Swift</w:t>
            </w:r>
          </w:p>
        </w:tc>
        <w:tc>
          <w:tcPr>
            <w:tcW w:w="5244" w:type="dxa"/>
          </w:tcPr>
          <w:p w:rsidR="00732201" w:rsidRPr="00D96713" w:rsidRDefault="00732201" w:rsidP="00732201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2201" w:rsidRPr="00D96713" w:rsidRDefault="00732201" w:rsidP="00732201">
      <w:pPr>
        <w:pStyle w:val="1Texte"/>
        <w:spacing w:after="60" w:line="240" w:lineRule="auto"/>
        <w:ind w:left="0" w:right="284"/>
        <w:rPr>
          <w:rFonts w:ascii="Times New Roman" w:hAnsi="Times New Roman"/>
          <w:sz w:val="22"/>
          <w:szCs w:val="22"/>
        </w:rPr>
      </w:pPr>
    </w:p>
    <w:p w:rsidR="001B66A7" w:rsidRDefault="001B66A7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</w:p>
    <w:p w:rsidR="002D6CDE" w:rsidRPr="00D96713" w:rsidRDefault="002D6CDE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Дата / / (день / месяц / год)</w:t>
      </w:r>
    </w:p>
    <w:p w:rsidR="002D6CDE" w:rsidRPr="00D96713" w:rsidRDefault="002D6CDE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</w:p>
    <w:p w:rsidR="002D6CDE" w:rsidRPr="00D96713" w:rsidRDefault="00732201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lastRenderedPageBreak/>
        <w:t>Подпись:</w:t>
      </w:r>
    </w:p>
    <w:p w:rsidR="001B66A7" w:rsidRPr="00D96713" w:rsidRDefault="00732201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Имя и должность заглавными буквами:</w:t>
      </w:r>
    </w:p>
    <w:p w:rsidR="002D6CDE" w:rsidRPr="00D96713" w:rsidRDefault="002D6CDE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</w:p>
    <w:p w:rsidR="004A7735" w:rsidRPr="00D96713" w:rsidRDefault="002D6CDE" w:rsidP="00732201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 w:rsidRPr="00D96713">
        <w:rPr>
          <w:rFonts w:ascii="Times New Roman" w:hAnsi="Times New Roman" w:cs="Times New Roman"/>
          <w:sz w:val="22"/>
          <w:szCs w:val="22"/>
          <w:lang w:val="ru-RU"/>
        </w:rPr>
        <w:t>Печать заявителя:</w:t>
      </w:r>
    </w:p>
    <w:sectPr w:rsidR="004A7735" w:rsidRPr="00D96713" w:rsidSect="00077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68" w:right="1440" w:bottom="1985" w:left="1440" w:header="113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E1" w:rsidRPr="006937E9" w:rsidRDefault="002A78E1">
      <w:r w:rsidRPr="006937E9">
        <w:separator/>
      </w:r>
    </w:p>
  </w:endnote>
  <w:endnote w:type="continuationSeparator" w:id="0">
    <w:p w:rsidR="002A78E1" w:rsidRPr="006937E9" w:rsidRDefault="002A78E1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A7" w:rsidRDefault="004E5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382136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  <w:lang w:val="en-US"/>
      </w:rPr>
    </w:pPr>
    <w:r>
      <w:rPr>
        <w:noProof/>
        <w:lang w:val="en-GB" w:eastAsia="en-GB"/>
      </w:rPr>
      <w:drawing>
        <wp:inline distT="0" distB="0" distL="0" distR="0" wp14:anchorId="68A61AF1" wp14:editId="4573293F">
          <wp:extent cx="531495" cy="364490"/>
          <wp:effectExtent l="0" t="0" r="1905" b="0"/>
          <wp:docPr id="1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2136">
      <w:rPr>
        <w:lang w:val="en-US"/>
      </w:rPr>
      <w:t xml:space="preserve"> </w:t>
    </w:r>
    <w:r w:rsidRPr="00382136">
      <w:rPr>
        <w:i/>
        <w:sz w:val="22"/>
        <w:szCs w:val="22"/>
        <w:lang w:val="en-US"/>
      </w:rPr>
      <w:t>This project is funded by the European Union</w:t>
    </w:r>
    <w:r w:rsidR="006603F9" w:rsidRPr="00382136">
      <w:rPr>
        <w:i/>
        <w:sz w:val="22"/>
        <w:szCs w:val="22"/>
        <w:lang w:val="en-US"/>
      </w:rPr>
      <w:t xml:space="preserve">.              </w:t>
    </w:r>
    <w:bookmarkStart w:id="0" w:name="_GoBack"/>
    <w:r w:rsidR="006603F9" w:rsidRPr="006603F9">
      <w:rPr>
        <w:i/>
        <w:noProof/>
        <w:sz w:val="22"/>
        <w:szCs w:val="22"/>
        <w:lang w:val="en-GB" w:eastAsia="en-GB"/>
      </w:rPr>
      <w:drawing>
        <wp:inline distT="0" distB="0" distL="0" distR="0" wp14:anchorId="73A63F38" wp14:editId="59CB833D">
          <wp:extent cx="1990725" cy="456565"/>
          <wp:effectExtent l="0" t="0" r="9525" b="635"/>
          <wp:docPr id="2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4E52A7">
      <w:rPr>
        <w:noProof/>
        <w:sz w:val="16"/>
        <w:szCs w:val="16"/>
      </w:rPr>
      <w:t>2</w:t>
    </w:r>
    <w:r w:rsidRPr="00E31347">
      <w:rPr>
        <w:sz w:val="16"/>
        <w:szCs w:val="16"/>
      </w:rPr>
      <w:fldChar w:fldCharType="end"/>
    </w:r>
  </w:p>
  <w:p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A7" w:rsidRDefault="004E5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E1" w:rsidRPr="006937E9" w:rsidRDefault="002A78E1">
      <w:r w:rsidRPr="006937E9">
        <w:separator/>
      </w:r>
    </w:p>
  </w:footnote>
  <w:footnote w:type="continuationSeparator" w:id="0">
    <w:p w:rsidR="002A78E1" w:rsidRPr="006937E9" w:rsidRDefault="002A78E1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A7" w:rsidRDefault="004E5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1" w:rsidRPr="00382136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3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136">
      <w:rPr>
        <w:sz w:val="18"/>
        <w:szCs w:val="18"/>
        <w:lang w:val="en-US"/>
      </w:rPr>
      <w:t>Eastern Partnership Civil Society Forum Secretariat</w:t>
    </w:r>
  </w:p>
  <w:p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Tel.: +32 2 893 25 85</w:t>
    </w:r>
    <w:r w:rsidR="004E52A7">
      <w:rPr>
        <w:sz w:val="18"/>
        <w:szCs w:val="18"/>
        <w:lang w:val="fr-FR"/>
      </w:rPr>
      <w:t> ;</w:t>
    </w:r>
    <w:r w:rsidRPr="00BB4602">
      <w:rPr>
        <w:sz w:val="18"/>
        <w:szCs w:val="18"/>
        <w:lang w:val="fr-FR"/>
      </w:rPr>
      <w:t xml:space="preserve"> </w:t>
    </w:r>
    <w:r w:rsidR="004E52A7">
      <w:rPr>
        <w:sz w:val="18"/>
        <w:szCs w:val="18"/>
        <w:lang w:val="fr-FR"/>
      </w:rPr>
      <w:t>www.eap.csf.eu</w:t>
    </w:r>
  </w:p>
  <w:p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A7" w:rsidRDefault="004E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1459"/>
    <w:rsid w:val="00064BAB"/>
    <w:rsid w:val="00073743"/>
    <w:rsid w:val="0007775D"/>
    <w:rsid w:val="00081BAF"/>
    <w:rsid w:val="0008458B"/>
    <w:rsid w:val="000C6442"/>
    <w:rsid w:val="000E0D83"/>
    <w:rsid w:val="000E2126"/>
    <w:rsid w:val="000E75D5"/>
    <w:rsid w:val="000F07B4"/>
    <w:rsid w:val="000F3F26"/>
    <w:rsid w:val="000F65A3"/>
    <w:rsid w:val="0011293E"/>
    <w:rsid w:val="00115ECC"/>
    <w:rsid w:val="001237A6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B66A7"/>
    <w:rsid w:val="001C31EF"/>
    <w:rsid w:val="001C691E"/>
    <w:rsid w:val="001D7FA2"/>
    <w:rsid w:val="001E1D23"/>
    <w:rsid w:val="001E45EA"/>
    <w:rsid w:val="001F4450"/>
    <w:rsid w:val="00200DBB"/>
    <w:rsid w:val="00205C1C"/>
    <w:rsid w:val="00240496"/>
    <w:rsid w:val="00247C12"/>
    <w:rsid w:val="0025137F"/>
    <w:rsid w:val="00251607"/>
    <w:rsid w:val="002606A7"/>
    <w:rsid w:val="002640F6"/>
    <w:rsid w:val="00272804"/>
    <w:rsid w:val="00273158"/>
    <w:rsid w:val="002A78E1"/>
    <w:rsid w:val="002D6CDE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5BA8"/>
    <w:rsid w:val="00367E09"/>
    <w:rsid w:val="003734AD"/>
    <w:rsid w:val="003735B2"/>
    <w:rsid w:val="00381390"/>
    <w:rsid w:val="00382136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82AE9"/>
    <w:rsid w:val="00485982"/>
    <w:rsid w:val="004A04C3"/>
    <w:rsid w:val="004A7735"/>
    <w:rsid w:val="004D0C8B"/>
    <w:rsid w:val="004E08CC"/>
    <w:rsid w:val="004E52A7"/>
    <w:rsid w:val="004F156F"/>
    <w:rsid w:val="004F6616"/>
    <w:rsid w:val="004F749E"/>
    <w:rsid w:val="00516AED"/>
    <w:rsid w:val="005233BE"/>
    <w:rsid w:val="00532028"/>
    <w:rsid w:val="00535B8D"/>
    <w:rsid w:val="005557E1"/>
    <w:rsid w:val="005642C7"/>
    <w:rsid w:val="00565384"/>
    <w:rsid w:val="00575C3A"/>
    <w:rsid w:val="0058286F"/>
    <w:rsid w:val="005901E6"/>
    <w:rsid w:val="00592EEB"/>
    <w:rsid w:val="00595A41"/>
    <w:rsid w:val="005B08F9"/>
    <w:rsid w:val="005B116B"/>
    <w:rsid w:val="005B57F3"/>
    <w:rsid w:val="005B63C0"/>
    <w:rsid w:val="005D21C9"/>
    <w:rsid w:val="005F2592"/>
    <w:rsid w:val="006109CE"/>
    <w:rsid w:val="00630FF9"/>
    <w:rsid w:val="006377B9"/>
    <w:rsid w:val="006525D4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6E6941"/>
    <w:rsid w:val="006F7AE2"/>
    <w:rsid w:val="00706E18"/>
    <w:rsid w:val="00732201"/>
    <w:rsid w:val="00734AAD"/>
    <w:rsid w:val="00750753"/>
    <w:rsid w:val="0075124B"/>
    <w:rsid w:val="00752287"/>
    <w:rsid w:val="00753510"/>
    <w:rsid w:val="00761A39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3DDB"/>
    <w:rsid w:val="00895102"/>
    <w:rsid w:val="008953DF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A4ECA"/>
    <w:rsid w:val="009B6286"/>
    <w:rsid w:val="009D0BED"/>
    <w:rsid w:val="009D1B0A"/>
    <w:rsid w:val="009D721D"/>
    <w:rsid w:val="009E52B1"/>
    <w:rsid w:val="009E5ACD"/>
    <w:rsid w:val="009F132E"/>
    <w:rsid w:val="009F7F3A"/>
    <w:rsid w:val="00A02535"/>
    <w:rsid w:val="00A10CD0"/>
    <w:rsid w:val="00A110D3"/>
    <w:rsid w:val="00A16E2E"/>
    <w:rsid w:val="00A23DAB"/>
    <w:rsid w:val="00A26361"/>
    <w:rsid w:val="00A26667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6713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10F7"/>
    <w:rsid w:val="00F46EB6"/>
    <w:rsid w:val="00F510D5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2242F"/>
  <w15:docId w15:val="{E590D589-9B9A-4F5B-A1BB-0103F597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ru-RU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25137F"/>
    <w:pPr>
      <w:widowControl/>
      <w:spacing w:before="0" w:after="0"/>
    </w:pPr>
    <w:rPr>
      <w:rFonts w:ascii="Consolas" w:eastAsiaTheme="minorHAnsi" w:hAnsi="Consolas" w:cs="Consolas"/>
      <w:snapToGrid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137F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B7C0-C61A-4271-9500-9DD2A32A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1417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E2 Call</vt:lpstr>
      <vt:lpstr>E2 Call</vt:lpstr>
      <vt:lpstr>E2 Call</vt:lpstr>
    </vt:vector>
  </TitlesOfParts>
  <Company>European Commission</Company>
  <LinksUpToDate>false</LinksUpToDate>
  <CharactersWithSpaces>1608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Darya Mustafayeva</cp:lastModifiedBy>
  <cp:revision>6</cp:revision>
  <cp:lastPrinted>2015-04-09T12:11:00Z</cp:lastPrinted>
  <dcterms:created xsi:type="dcterms:W3CDTF">2016-12-19T14:24:00Z</dcterms:created>
  <dcterms:modified xsi:type="dcterms:W3CDTF">2017-12-15T15:53:00Z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